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10"/>
        <w:gridCol w:w="1200"/>
        <w:gridCol w:w="851"/>
        <w:gridCol w:w="1134"/>
        <w:gridCol w:w="1701"/>
      </w:tblGrid>
      <w:tr w:rsidR="00437954" w:rsidRPr="00437954" w:rsidTr="002E3588">
        <w:tc>
          <w:tcPr>
            <w:tcW w:w="2310" w:type="dxa"/>
            <w:tcBorders>
              <w:bottom w:val="single" w:sz="4" w:space="0" w:color="auto"/>
            </w:tcBorders>
          </w:tcPr>
          <w:p w:rsidR="00437954" w:rsidRPr="00437954" w:rsidRDefault="00437954" w:rsidP="00437954">
            <w:pPr>
              <w:rPr>
                <w:b/>
              </w:rPr>
            </w:pPr>
            <w:r w:rsidRPr="00437954">
              <w:rPr>
                <w:b/>
              </w:rPr>
              <w:t xml:space="preserve">Date :    </w:t>
            </w: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437954" w:rsidRPr="00437954" w:rsidRDefault="00437954">
            <w:pPr>
              <w:rPr>
                <w:b/>
              </w:rPr>
            </w:pPr>
            <w:r w:rsidRPr="00437954">
              <w:rPr>
                <w:b/>
              </w:rPr>
              <w:t>Time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37954" w:rsidRPr="00437954" w:rsidRDefault="00437954" w:rsidP="00437954">
            <w:pPr>
              <w:rPr>
                <w:b/>
              </w:rPr>
            </w:pPr>
            <w:r w:rsidRPr="00437954">
              <w:rPr>
                <w:b/>
              </w:rPr>
              <w:t>Class</w:t>
            </w:r>
          </w:p>
        </w:tc>
        <w:tc>
          <w:tcPr>
            <w:tcW w:w="1134" w:type="dxa"/>
          </w:tcPr>
          <w:p w:rsidR="00437954" w:rsidRPr="00437954" w:rsidRDefault="00437954">
            <w:pPr>
              <w:rPr>
                <w:b/>
              </w:rPr>
            </w:pPr>
            <w:r>
              <w:rPr>
                <w:b/>
              </w:rPr>
              <w:t>#students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37954" w:rsidRDefault="00437954">
            <w:pPr>
              <w:rPr>
                <w:b/>
              </w:rPr>
            </w:pPr>
            <w:r>
              <w:rPr>
                <w:b/>
              </w:rPr>
              <w:t>Purpose</w:t>
            </w:r>
          </w:p>
        </w:tc>
      </w:tr>
      <w:tr w:rsidR="00437954" w:rsidTr="002E3588">
        <w:tc>
          <w:tcPr>
            <w:tcW w:w="2310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437954" w:rsidRDefault="00437954">
            <w:r>
              <w:t>Wednesday  13</w:t>
            </w:r>
            <w:r w:rsidRPr="00437954">
              <w:rPr>
                <w:vertAlign w:val="superscript"/>
              </w:rPr>
              <w:t>th</w:t>
            </w:r>
            <w:r>
              <w:t xml:space="preserve"> April</w:t>
            </w:r>
          </w:p>
          <w:p w:rsidR="004731CB" w:rsidRDefault="004731CB" w:rsidP="004731CB">
            <w:r>
              <w:t>Week A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437954" w:rsidRDefault="00437954">
            <w:r>
              <w:t>10:15-11:45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437954" w:rsidRDefault="00437954">
            <w:r>
              <w:t>L2</w:t>
            </w:r>
          </w:p>
        </w:tc>
        <w:tc>
          <w:tcPr>
            <w:tcW w:w="1134" w:type="dxa"/>
          </w:tcPr>
          <w:p w:rsidR="00437954" w:rsidRDefault="00437954">
            <w:r>
              <w:t>20</w:t>
            </w:r>
          </w:p>
        </w:tc>
        <w:tc>
          <w:tcPr>
            <w:tcW w:w="1701" w:type="dxa"/>
            <w:shd w:val="clear" w:color="auto" w:fill="FFFF00"/>
          </w:tcPr>
          <w:p w:rsidR="00437954" w:rsidRDefault="00437954">
            <w:r>
              <w:t>Introduction</w:t>
            </w:r>
          </w:p>
        </w:tc>
      </w:tr>
      <w:tr w:rsidR="00437954" w:rsidTr="002E3588">
        <w:tc>
          <w:tcPr>
            <w:tcW w:w="2310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437954" w:rsidRDefault="00437954">
            <w:r>
              <w:t>Thursday 14</w:t>
            </w:r>
            <w:r w:rsidRPr="00437954">
              <w:rPr>
                <w:vertAlign w:val="superscript"/>
              </w:rPr>
              <w:t>th</w:t>
            </w:r>
            <w:r>
              <w:t xml:space="preserve"> April</w:t>
            </w:r>
          </w:p>
          <w:p w:rsidR="004731CB" w:rsidRDefault="004731CB">
            <w:r>
              <w:t>Week A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437954" w:rsidRDefault="00437954">
            <w:r>
              <w:t>8:10-9:40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437954" w:rsidRDefault="00437954">
            <w:r>
              <w:t>L3</w:t>
            </w:r>
          </w:p>
        </w:tc>
        <w:tc>
          <w:tcPr>
            <w:tcW w:w="1134" w:type="dxa"/>
          </w:tcPr>
          <w:p w:rsidR="00437954" w:rsidRDefault="00437954">
            <w:r>
              <w:t>20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00"/>
          </w:tcPr>
          <w:p w:rsidR="00437954" w:rsidRDefault="00437954">
            <w:r>
              <w:t>Introduction</w:t>
            </w:r>
          </w:p>
        </w:tc>
      </w:tr>
      <w:tr w:rsidR="00437954" w:rsidTr="002E3588">
        <w:tc>
          <w:tcPr>
            <w:tcW w:w="2310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437954" w:rsidRDefault="00437954" w:rsidP="00437954">
            <w:r>
              <w:t xml:space="preserve">Wednesday  </w:t>
            </w:r>
            <w:r>
              <w:t>20</w:t>
            </w:r>
            <w:r w:rsidRPr="00437954">
              <w:rPr>
                <w:vertAlign w:val="superscript"/>
              </w:rPr>
              <w:t>th</w:t>
            </w:r>
            <w:r>
              <w:t xml:space="preserve"> April</w:t>
            </w:r>
          </w:p>
          <w:p w:rsidR="004731CB" w:rsidRDefault="004731CB" w:rsidP="00437954">
            <w:r>
              <w:t>Week B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437954" w:rsidRDefault="00437954" w:rsidP="00437954">
            <w:r>
              <w:t>8:10-9:40</w:t>
            </w:r>
          </w:p>
          <w:p w:rsidR="00437954" w:rsidRDefault="00437954" w:rsidP="00437954"/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437954" w:rsidRDefault="00437954" w:rsidP="00925B91">
            <w:r>
              <w:t>L2</w:t>
            </w:r>
          </w:p>
        </w:tc>
        <w:tc>
          <w:tcPr>
            <w:tcW w:w="1134" w:type="dxa"/>
          </w:tcPr>
          <w:p w:rsidR="00437954" w:rsidRDefault="00437954" w:rsidP="00925B91">
            <w:r>
              <w:t>20</w:t>
            </w:r>
          </w:p>
        </w:tc>
        <w:tc>
          <w:tcPr>
            <w:tcW w:w="1701" w:type="dxa"/>
            <w:shd w:val="clear" w:color="auto" w:fill="92D050"/>
          </w:tcPr>
          <w:p w:rsidR="00437954" w:rsidRDefault="00437954" w:rsidP="00925B91">
            <w:r>
              <w:t>Familiarisation</w:t>
            </w:r>
          </w:p>
        </w:tc>
      </w:tr>
      <w:tr w:rsidR="00437954" w:rsidTr="002E3588">
        <w:tc>
          <w:tcPr>
            <w:tcW w:w="2310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437954" w:rsidRDefault="00437954" w:rsidP="00437954">
            <w:r>
              <w:t xml:space="preserve">Thursday </w:t>
            </w:r>
            <w:r>
              <w:t>21</w:t>
            </w:r>
            <w:r w:rsidRPr="00437954">
              <w:rPr>
                <w:vertAlign w:val="superscript"/>
              </w:rPr>
              <w:t>st</w:t>
            </w:r>
            <w:r>
              <w:t xml:space="preserve"> </w:t>
            </w:r>
            <w:r>
              <w:t>April</w:t>
            </w:r>
          </w:p>
          <w:p w:rsidR="004731CB" w:rsidRDefault="004731CB" w:rsidP="00437954">
            <w:r>
              <w:t>Week B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437954" w:rsidRDefault="00437954" w:rsidP="00925B91">
            <w:r>
              <w:t>10:15-11:45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437954" w:rsidRDefault="00437954" w:rsidP="00925B91">
            <w:r>
              <w:t>L3</w:t>
            </w:r>
          </w:p>
        </w:tc>
        <w:tc>
          <w:tcPr>
            <w:tcW w:w="1134" w:type="dxa"/>
          </w:tcPr>
          <w:p w:rsidR="00437954" w:rsidRDefault="00437954" w:rsidP="00925B91">
            <w:r>
              <w:t>20</w:t>
            </w:r>
          </w:p>
        </w:tc>
        <w:tc>
          <w:tcPr>
            <w:tcW w:w="1701" w:type="dxa"/>
            <w:shd w:val="clear" w:color="auto" w:fill="92D050"/>
          </w:tcPr>
          <w:p w:rsidR="00437954" w:rsidRDefault="00437954" w:rsidP="00925B91">
            <w:r>
              <w:t>Familiarisation</w:t>
            </w:r>
          </w:p>
        </w:tc>
      </w:tr>
      <w:tr w:rsidR="004731CB" w:rsidTr="002E3588">
        <w:tc>
          <w:tcPr>
            <w:tcW w:w="2310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4731CB" w:rsidRDefault="004731CB" w:rsidP="004731CB">
            <w:r>
              <w:t xml:space="preserve">Wednesday  </w:t>
            </w:r>
            <w:r>
              <w:t>27</w:t>
            </w:r>
            <w:r w:rsidRPr="00437954">
              <w:rPr>
                <w:vertAlign w:val="superscript"/>
              </w:rPr>
              <w:t>th</w:t>
            </w:r>
            <w:r>
              <w:t xml:space="preserve"> April</w:t>
            </w:r>
          </w:p>
          <w:p w:rsidR="004731CB" w:rsidRDefault="004731CB" w:rsidP="004731CB">
            <w:r>
              <w:t>Week A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4731CB" w:rsidRDefault="004731CB" w:rsidP="00925B91">
            <w:r>
              <w:t>10:15-11:45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4731CB" w:rsidRDefault="004731CB" w:rsidP="00925B91">
            <w:r>
              <w:t>L2</w:t>
            </w:r>
          </w:p>
        </w:tc>
        <w:tc>
          <w:tcPr>
            <w:tcW w:w="1134" w:type="dxa"/>
          </w:tcPr>
          <w:p w:rsidR="004731CB" w:rsidRDefault="004731CB" w:rsidP="00925B91">
            <w:r>
              <w:t>20</w:t>
            </w:r>
          </w:p>
        </w:tc>
        <w:tc>
          <w:tcPr>
            <w:tcW w:w="1701" w:type="dxa"/>
            <w:shd w:val="clear" w:color="auto" w:fill="92D050"/>
          </w:tcPr>
          <w:p w:rsidR="004731CB" w:rsidRDefault="004731CB" w:rsidP="00925B91">
            <w:r>
              <w:t>Familiarisation</w:t>
            </w:r>
          </w:p>
        </w:tc>
      </w:tr>
      <w:tr w:rsidR="004731CB" w:rsidTr="002E3588">
        <w:tc>
          <w:tcPr>
            <w:tcW w:w="2310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4731CB" w:rsidRDefault="004731CB" w:rsidP="004731CB">
            <w:r>
              <w:t xml:space="preserve">Thursday </w:t>
            </w:r>
            <w:r>
              <w:t>28</w:t>
            </w:r>
            <w:r w:rsidRPr="00437954">
              <w:rPr>
                <w:vertAlign w:val="superscript"/>
              </w:rPr>
              <w:t>th</w:t>
            </w:r>
            <w:r>
              <w:t xml:space="preserve"> April</w:t>
            </w:r>
          </w:p>
          <w:p w:rsidR="004731CB" w:rsidRDefault="004731CB" w:rsidP="004731CB">
            <w:r>
              <w:t>Week A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4731CB" w:rsidRDefault="004731CB" w:rsidP="00925B91">
            <w:r>
              <w:t>8:10-9:40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4731CB" w:rsidRDefault="004731CB" w:rsidP="00925B91">
            <w:r>
              <w:t>L3</w:t>
            </w:r>
          </w:p>
        </w:tc>
        <w:tc>
          <w:tcPr>
            <w:tcW w:w="1134" w:type="dxa"/>
          </w:tcPr>
          <w:p w:rsidR="004731CB" w:rsidRDefault="004731CB" w:rsidP="00925B91">
            <w:r>
              <w:t>20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92D050"/>
          </w:tcPr>
          <w:p w:rsidR="004731CB" w:rsidRDefault="004731CB" w:rsidP="00925B91">
            <w:r>
              <w:t>Familiarisation</w:t>
            </w:r>
          </w:p>
        </w:tc>
      </w:tr>
      <w:tr w:rsidR="004731CB" w:rsidTr="002E3588">
        <w:tc>
          <w:tcPr>
            <w:tcW w:w="2310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4731CB" w:rsidRDefault="004731CB" w:rsidP="004731CB">
            <w:r>
              <w:t xml:space="preserve">Wednesday  </w:t>
            </w:r>
            <w:r>
              <w:t>4</w:t>
            </w:r>
            <w:r w:rsidRPr="004731CB">
              <w:rPr>
                <w:vertAlign w:val="superscript"/>
              </w:rPr>
              <w:t>th</w:t>
            </w:r>
            <w:r>
              <w:t xml:space="preserve"> May</w:t>
            </w:r>
          </w:p>
          <w:p w:rsidR="004731CB" w:rsidRDefault="004731CB" w:rsidP="004731CB">
            <w:r>
              <w:t>Week B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4731CB" w:rsidRDefault="004731CB" w:rsidP="00925B91">
            <w:r>
              <w:t>8:10-9:40</w:t>
            </w:r>
          </w:p>
          <w:p w:rsidR="004731CB" w:rsidRDefault="004731CB" w:rsidP="00925B91"/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4731CB" w:rsidRDefault="004731CB" w:rsidP="00925B91">
            <w:r>
              <w:t>L2</w:t>
            </w:r>
          </w:p>
        </w:tc>
        <w:tc>
          <w:tcPr>
            <w:tcW w:w="1134" w:type="dxa"/>
          </w:tcPr>
          <w:p w:rsidR="004731CB" w:rsidRDefault="004731CB" w:rsidP="00925B91">
            <w:r>
              <w:t>20</w:t>
            </w:r>
          </w:p>
        </w:tc>
        <w:tc>
          <w:tcPr>
            <w:tcW w:w="1701" w:type="dxa"/>
            <w:shd w:val="clear" w:color="auto" w:fill="00B0F0"/>
          </w:tcPr>
          <w:p w:rsidR="004731CB" w:rsidRDefault="002E3588" w:rsidP="00925B91">
            <w:r>
              <w:t>Assessment</w:t>
            </w:r>
          </w:p>
        </w:tc>
      </w:tr>
      <w:tr w:rsidR="004731CB" w:rsidTr="002E3588">
        <w:tc>
          <w:tcPr>
            <w:tcW w:w="2310" w:type="dxa"/>
            <w:shd w:val="clear" w:color="auto" w:fill="FBD4B4" w:themeFill="accent6" w:themeFillTint="66"/>
          </w:tcPr>
          <w:p w:rsidR="004731CB" w:rsidRDefault="004731CB" w:rsidP="004731CB">
            <w:r>
              <w:t xml:space="preserve">Thursday </w:t>
            </w:r>
            <w:r>
              <w:t>5</w:t>
            </w:r>
            <w:r w:rsidRPr="004731CB">
              <w:rPr>
                <w:vertAlign w:val="superscript"/>
              </w:rPr>
              <w:t>th</w:t>
            </w:r>
            <w:r>
              <w:t xml:space="preserve"> May</w:t>
            </w:r>
          </w:p>
          <w:p w:rsidR="004731CB" w:rsidRDefault="004731CB" w:rsidP="004731CB">
            <w:r>
              <w:t>Week B</w:t>
            </w:r>
          </w:p>
        </w:tc>
        <w:tc>
          <w:tcPr>
            <w:tcW w:w="1200" w:type="dxa"/>
            <w:shd w:val="clear" w:color="auto" w:fill="FBD4B4" w:themeFill="accent6" w:themeFillTint="66"/>
          </w:tcPr>
          <w:p w:rsidR="004731CB" w:rsidRDefault="004731CB" w:rsidP="00925B91">
            <w:r>
              <w:t>10:15-11:45</w:t>
            </w:r>
          </w:p>
        </w:tc>
        <w:tc>
          <w:tcPr>
            <w:tcW w:w="851" w:type="dxa"/>
            <w:shd w:val="clear" w:color="auto" w:fill="FBD4B4" w:themeFill="accent6" w:themeFillTint="66"/>
          </w:tcPr>
          <w:p w:rsidR="004731CB" w:rsidRDefault="004731CB" w:rsidP="00925B91">
            <w:r>
              <w:t>L3</w:t>
            </w:r>
          </w:p>
        </w:tc>
        <w:tc>
          <w:tcPr>
            <w:tcW w:w="1134" w:type="dxa"/>
          </w:tcPr>
          <w:p w:rsidR="004731CB" w:rsidRDefault="004731CB" w:rsidP="00925B91">
            <w:r>
              <w:t>20</w:t>
            </w:r>
          </w:p>
        </w:tc>
        <w:tc>
          <w:tcPr>
            <w:tcW w:w="1701" w:type="dxa"/>
            <w:shd w:val="clear" w:color="auto" w:fill="00B0F0"/>
          </w:tcPr>
          <w:p w:rsidR="004731CB" w:rsidRDefault="002E3588" w:rsidP="00925B91">
            <w:r>
              <w:t>Assessment</w:t>
            </w:r>
          </w:p>
        </w:tc>
      </w:tr>
    </w:tbl>
    <w:p w:rsidR="00BA1D72" w:rsidRDefault="002E3588"/>
    <w:sectPr w:rsidR="00BA1D72" w:rsidSect="00A1518B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954" w:rsidRDefault="00437954" w:rsidP="00437954">
      <w:pPr>
        <w:spacing w:after="0" w:line="240" w:lineRule="auto"/>
      </w:pPr>
      <w:r>
        <w:separator/>
      </w:r>
    </w:p>
  </w:endnote>
  <w:endnote w:type="continuationSeparator" w:id="0">
    <w:p w:rsidR="00437954" w:rsidRDefault="00437954" w:rsidP="00437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954" w:rsidRDefault="00437954" w:rsidP="00437954">
      <w:pPr>
        <w:spacing w:after="0" w:line="240" w:lineRule="auto"/>
      </w:pPr>
      <w:r>
        <w:separator/>
      </w:r>
    </w:p>
  </w:footnote>
  <w:footnote w:type="continuationSeparator" w:id="0">
    <w:p w:rsidR="00437954" w:rsidRDefault="00437954" w:rsidP="004379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954" w:rsidRDefault="00437954">
    <w:pPr>
      <w:pStyle w:val="Header"/>
    </w:pPr>
    <w:r>
      <w:t>Darwin High School Stage 1 Child Studies Visits to Mitchell Street Child Care Centre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7954"/>
    <w:rsid w:val="002E3588"/>
    <w:rsid w:val="00397461"/>
    <w:rsid w:val="00437954"/>
    <w:rsid w:val="004731CB"/>
    <w:rsid w:val="009E1D50"/>
    <w:rsid w:val="00A0567A"/>
    <w:rsid w:val="00A1518B"/>
    <w:rsid w:val="00E87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1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79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379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7954"/>
  </w:style>
  <w:style w:type="paragraph" w:styleId="Footer">
    <w:name w:val="footer"/>
    <w:basedOn w:val="Normal"/>
    <w:link w:val="FooterChar"/>
    <w:uiPriority w:val="99"/>
    <w:semiHidden/>
    <w:unhideWhenUsed/>
    <w:rsid w:val="004379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379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77</Words>
  <Characters>441</Characters>
  <Application>Microsoft Office Word</Application>
  <DocSecurity>0</DocSecurity>
  <Lines>3</Lines>
  <Paragraphs>1</Paragraphs>
  <ScaleCrop>false</ScaleCrop>
  <Company>DET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penny.mcintyre</dc:creator>
  <cp:keywords/>
  <dc:description/>
  <cp:lastModifiedBy>penny.mcintyre</cp:lastModifiedBy>
  <cp:revision>5</cp:revision>
  <dcterms:created xsi:type="dcterms:W3CDTF">2011-03-23T00:00:00Z</dcterms:created>
  <dcterms:modified xsi:type="dcterms:W3CDTF">2011-03-23T00:16:00Z</dcterms:modified>
</cp:coreProperties>
</file>